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9E" w:rsidRDefault="00F91CD8" w:rsidP="00F91CD8">
      <w:pPr>
        <w:jc w:val="center"/>
        <w:rPr>
          <w:sz w:val="32"/>
          <w:szCs w:val="32"/>
        </w:rPr>
      </w:pPr>
      <w:r>
        <w:rPr>
          <w:sz w:val="32"/>
          <w:szCs w:val="32"/>
        </w:rPr>
        <w:t>ASSOCIATION « Bergers d’Abeilles »</w:t>
      </w:r>
    </w:p>
    <w:p w:rsidR="00F91CD8" w:rsidRDefault="00F91CD8" w:rsidP="00F91CD8">
      <w:pPr>
        <w:jc w:val="center"/>
        <w:rPr>
          <w:sz w:val="32"/>
          <w:szCs w:val="32"/>
        </w:rPr>
      </w:pPr>
      <w:r>
        <w:rPr>
          <w:sz w:val="32"/>
          <w:szCs w:val="32"/>
        </w:rPr>
        <w:t>LETTRE   n° 2- 202</w:t>
      </w:r>
    </w:p>
    <w:p w:rsidR="00F91CD8" w:rsidRDefault="00F91CD8" w:rsidP="00F91CD8">
      <w:pPr>
        <w:jc w:val="center"/>
        <w:rPr>
          <w:sz w:val="32"/>
          <w:szCs w:val="32"/>
        </w:rPr>
      </w:pPr>
      <w:r>
        <w:rPr>
          <w:sz w:val="32"/>
          <w:szCs w:val="32"/>
        </w:rPr>
        <w:t>Malgré les confinements successifs, le site «</w:t>
      </w:r>
      <w:r w:rsidR="004B5324">
        <w:rPr>
          <w:sz w:val="32"/>
          <w:szCs w:val="32"/>
        </w:rPr>
        <w:t> l’Oasis des Abeilles » aurait</w:t>
      </w:r>
      <w:r>
        <w:rPr>
          <w:sz w:val="32"/>
          <w:szCs w:val="32"/>
        </w:rPr>
        <w:t xml:space="preserve"> besoin de certaines « réparations ». Cette semaine profitant du beau temps, j’ai effectué un état des lieux. Voici le constat :</w:t>
      </w:r>
    </w:p>
    <w:p w:rsidR="00F91CD8" w:rsidRDefault="00F91CD8" w:rsidP="00F91CD8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4 arbres fruitiers ont rendu l’âme pour diverses raisons. Sans doute, faudra-t-il les remplacer en demandant conseil au responsable technique des Croqueurs de pommes.</w:t>
      </w:r>
    </w:p>
    <w:p w:rsidR="00F91CD8" w:rsidRDefault="00F91CD8" w:rsidP="00F91CD8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Le bassin est env</w:t>
      </w:r>
      <w:r w:rsidR="00E071C6">
        <w:rPr>
          <w:sz w:val="32"/>
          <w:szCs w:val="32"/>
        </w:rPr>
        <w:t>ahi de roseaux gourmands en eau qu’il faudra arracher.</w:t>
      </w:r>
      <w:r>
        <w:rPr>
          <w:sz w:val="32"/>
          <w:szCs w:val="32"/>
        </w:rPr>
        <w:t xml:space="preserve"> De plus la bâche a été crevée par une laie et ses 6 marcassins en prenant leur bain</w:t>
      </w:r>
      <w:r w:rsidR="007964A3">
        <w:rPr>
          <w:sz w:val="32"/>
          <w:szCs w:val="32"/>
        </w:rPr>
        <w:t>. Il faudra la renouveler pour conserver cet écosystème dont le fonctionnement et l’importance écologique  illust</w:t>
      </w:r>
      <w:r w:rsidR="004B5324">
        <w:rPr>
          <w:sz w:val="32"/>
          <w:szCs w:val="32"/>
        </w:rPr>
        <w:t xml:space="preserve">re parfaitement la vie </w:t>
      </w:r>
      <w:r w:rsidR="007964A3">
        <w:rPr>
          <w:sz w:val="32"/>
          <w:szCs w:val="32"/>
        </w:rPr>
        <w:t xml:space="preserve"> végétale</w:t>
      </w:r>
      <w:r w:rsidR="00E071C6">
        <w:rPr>
          <w:sz w:val="32"/>
          <w:szCs w:val="32"/>
        </w:rPr>
        <w:t>, animale</w:t>
      </w:r>
      <w:r w:rsidR="007964A3">
        <w:rPr>
          <w:sz w:val="32"/>
          <w:szCs w:val="32"/>
        </w:rPr>
        <w:t xml:space="preserve"> et des micro</w:t>
      </w:r>
      <w:r w:rsidR="00F842E3">
        <w:rPr>
          <w:sz w:val="32"/>
          <w:szCs w:val="32"/>
        </w:rPr>
        <w:t>-</w:t>
      </w:r>
      <w:r w:rsidR="007964A3">
        <w:rPr>
          <w:sz w:val="32"/>
          <w:szCs w:val="32"/>
        </w:rPr>
        <w:t xml:space="preserve"> </w:t>
      </w:r>
      <w:r w:rsidR="00E071C6">
        <w:rPr>
          <w:sz w:val="32"/>
          <w:szCs w:val="32"/>
        </w:rPr>
        <w:t>organismes .Sur le plan didactique</w:t>
      </w:r>
      <w:r w:rsidR="007964A3">
        <w:rPr>
          <w:sz w:val="32"/>
          <w:szCs w:val="32"/>
        </w:rPr>
        <w:t xml:space="preserve">, </w:t>
      </w:r>
      <w:r w:rsidR="00F842E3">
        <w:rPr>
          <w:sz w:val="32"/>
          <w:szCs w:val="32"/>
        </w:rPr>
        <w:t>il permet de nous familiariser sur le rôle de la biocénose et du biotope.</w:t>
      </w:r>
    </w:p>
    <w:p w:rsidR="00E071C6" w:rsidRDefault="00E071C6" w:rsidP="00F91CD8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Actuellement, une seule ruche profite du gîte et du couvert. La colonie est forte et encourage d’en introduire au moins une autre au printemps prochain. Le suivi doit continuer à être assuré par </w:t>
      </w:r>
      <w:r w:rsidR="00CB38A6">
        <w:rPr>
          <w:sz w:val="32"/>
          <w:szCs w:val="32"/>
        </w:rPr>
        <w:t xml:space="preserve">les </w:t>
      </w:r>
      <w:r>
        <w:rPr>
          <w:sz w:val="32"/>
          <w:szCs w:val="32"/>
        </w:rPr>
        <w:t xml:space="preserve">néo apiculteurs et les plus chevronnés. </w:t>
      </w:r>
    </w:p>
    <w:p w:rsidR="00E071C6" w:rsidRDefault="00E071C6" w:rsidP="00F91CD8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Il faudrait enrichir</w:t>
      </w:r>
      <w:r w:rsidR="00CB38A6">
        <w:rPr>
          <w:sz w:val="32"/>
          <w:szCs w:val="32"/>
        </w:rPr>
        <w:t>,</w:t>
      </w:r>
      <w:r>
        <w:rPr>
          <w:sz w:val="32"/>
          <w:szCs w:val="32"/>
        </w:rPr>
        <w:t xml:space="preserve"> sur 2 espaces</w:t>
      </w:r>
      <w:r w:rsidR="00CB38A6">
        <w:rPr>
          <w:sz w:val="32"/>
          <w:szCs w:val="32"/>
        </w:rPr>
        <w:t>,</w:t>
      </w:r>
      <w:r>
        <w:rPr>
          <w:sz w:val="32"/>
          <w:szCs w:val="32"/>
        </w:rPr>
        <w:t xml:space="preserve"> le couvert en semant de la luzerne, du lotier et </w:t>
      </w:r>
      <w:proofErr w:type="spellStart"/>
      <w:r>
        <w:rPr>
          <w:sz w:val="32"/>
          <w:szCs w:val="32"/>
        </w:rPr>
        <w:t>phacélie</w:t>
      </w:r>
      <w:proofErr w:type="spellEnd"/>
      <w:r>
        <w:rPr>
          <w:sz w:val="32"/>
          <w:szCs w:val="32"/>
        </w:rPr>
        <w:t xml:space="preserve"> </w:t>
      </w:r>
      <w:r w:rsidR="004B5324">
        <w:rPr>
          <w:sz w:val="32"/>
          <w:szCs w:val="32"/>
        </w:rPr>
        <w:t>donc nécessité d’acheter des graines.</w:t>
      </w:r>
    </w:p>
    <w:p w:rsidR="004B5324" w:rsidRDefault="004B5324" w:rsidP="00F91CD8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Un désherbage s’impose autour du bassin pour mettre plus en évidence le « musée au plein air ». Par ailleurs, il reste deux courtes tranchées à compléter en </w:t>
      </w:r>
      <w:proofErr w:type="gramStart"/>
      <w:r>
        <w:rPr>
          <w:sz w:val="32"/>
          <w:szCs w:val="32"/>
        </w:rPr>
        <w:t>compost ,</w:t>
      </w:r>
      <w:proofErr w:type="gramEnd"/>
      <w:r>
        <w:rPr>
          <w:sz w:val="32"/>
          <w:szCs w:val="32"/>
        </w:rPr>
        <w:t xml:space="preserve"> du reste, disponible sur place. Ainsi,  nous pourrions planter des arbustes fruitiers et des</w:t>
      </w:r>
      <w:r w:rsidR="00CB38A6">
        <w:rPr>
          <w:sz w:val="32"/>
          <w:szCs w:val="32"/>
        </w:rPr>
        <w:t xml:space="preserve"> boutures de fleurs mellifères. </w:t>
      </w:r>
    </w:p>
    <w:p w:rsidR="00CB38A6" w:rsidRPr="00F91CD8" w:rsidRDefault="00CB38A6" w:rsidP="00CB38A6">
      <w:pPr>
        <w:pStyle w:val="Paragraphedeliste"/>
        <w:ind w:left="1080"/>
        <w:rPr>
          <w:sz w:val="32"/>
          <w:szCs w:val="32"/>
        </w:rPr>
      </w:pPr>
      <w:r>
        <w:rPr>
          <w:sz w:val="32"/>
          <w:szCs w:val="32"/>
        </w:rPr>
        <w:t>Etant dans l’impossibilité de débattre en réunion, il ne nous reste que l’échange par internet. L’avis objectif de chacun sur le devenir du site est important et permet à l’association d’exister et de poursuivre sa démarche écologique. Ainsi, 6 adhérents ne pourraient-ils pas se retrouver</w:t>
      </w:r>
      <w:r w:rsidR="008E42D0">
        <w:rPr>
          <w:sz w:val="32"/>
          <w:szCs w:val="32"/>
        </w:rPr>
        <w:t>, un matin,</w:t>
      </w:r>
      <w:r>
        <w:rPr>
          <w:sz w:val="32"/>
          <w:szCs w:val="32"/>
        </w:rPr>
        <w:t xml:space="preserve"> à l’Oasis</w:t>
      </w:r>
      <w:r w:rsidR="008E42D0">
        <w:rPr>
          <w:sz w:val="32"/>
          <w:szCs w:val="32"/>
        </w:rPr>
        <w:t xml:space="preserve"> pour commencer un «  toilettage » ?</w:t>
      </w:r>
      <w:r>
        <w:rPr>
          <w:sz w:val="32"/>
          <w:szCs w:val="32"/>
        </w:rPr>
        <w:t xml:space="preserve"> </w:t>
      </w:r>
    </w:p>
    <w:sectPr w:rsidR="00CB38A6" w:rsidRPr="00F91CD8" w:rsidSect="00F91C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4357C"/>
    <w:multiLevelType w:val="hybridMultilevel"/>
    <w:tmpl w:val="36A81C3E"/>
    <w:lvl w:ilvl="0" w:tplc="622A5C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936983"/>
    <w:multiLevelType w:val="hybridMultilevel"/>
    <w:tmpl w:val="17DCB8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1CD8"/>
    <w:rsid w:val="003219D0"/>
    <w:rsid w:val="004B5324"/>
    <w:rsid w:val="007964A3"/>
    <w:rsid w:val="0087129E"/>
    <w:rsid w:val="008719C4"/>
    <w:rsid w:val="008E42D0"/>
    <w:rsid w:val="00CB38A6"/>
    <w:rsid w:val="00E071C6"/>
    <w:rsid w:val="00F842E3"/>
    <w:rsid w:val="00F91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2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1C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3</cp:revision>
  <dcterms:created xsi:type="dcterms:W3CDTF">2020-11-10T15:05:00Z</dcterms:created>
  <dcterms:modified xsi:type="dcterms:W3CDTF">2020-11-11T09:49:00Z</dcterms:modified>
</cp:coreProperties>
</file>